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63" w:rsidRPr="009B3C93" w:rsidRDefault="00837563" w:rsidP="00C012ED">
      <w:pPr>
        <w:tabs>
          <w:tab w:val="left" w:pos="567"/>
          <w:tab w:val="left" w:pos="709"/>
        </w:tabs>
        <w:suppressAutoHyphens/>
        <w:spacing w:line="240" w:lineRule="auto"/>
        <w:jc w:val="center"/>
        <w:rPr>
          <w:rFonts w:eastAsia="NSimSun"/>
          <w:b/>
          <w:bCs/>
          <w:caps/>
          <w:kern w:val="2"/>
          <w:sz w:val="28"/>
          <w:szCs w:val="28"/>
          <w:lang w:eastAsia="zh-CN"/>
        </w:rPr>
      </w:pPr>
      <w:r w:rsidRPr="009B3C93">
        <w:rPr>
          <w:rFonts w:eastAsia="NSimSun"/>
          <w:b/>
          <w:bCs/>
          <w:caps/>
          <w:kern w:val="2"/>
          <w:sz w:val="28"/>
          <w:szCs w:val="28"/>
          <w:lang w:eastAsia="zh-CN"/>
        </w:rPr>
        <w:t>Российская Федерация</w:t>
      </w:r>
    </w:p>
    <w:p w:rsidR="00837563" w:rsidRPr="009B3C93" w:rsidRDefault="00837563" w:rsidP="00C012ED">
      <w:pPr>
        <w:suppressAutoHyphens/>
        <w:spacing w:line="240" w:lineRule="auto"/>
        <w:jc w:val="center"/>
        <w:rPr>
          <w:rFonts w:eastAsia="NSimSun"/>
          <w:b/>
          <w:bCs/>
          <w:caps/>
          <w:kern w:val="2"/>
          <w:sz w:val="28"/>
          <w:szCs w:val="28"/>
          <w:lang w:eastAsia="zh-CN"/>
        </w:rPr>
      </w:pPr>
      <w:r w:rsidRPr="009B3C93">
        <w:rPr>
          <w:rFonts w:eastAsia="NSimSun"/>
          <w:b/>
          <w:bCs/>
          <w:caps/>
          <w:kern w:val="2"/>
          <w:sz w:val="28"/>
          <w:szCs w:val="28"/>
          <w:lang w:eastAsia="zh-CN"/>
        </w:rPr>
        <w:t>БРЯНСКАЯ ОБЛАСТЬ</w:t>
      </w:r>
    </w:p>
    <w:p w:rsidR="00837563" w:rsidRPr="009B3C93" w:rsidRDefault="00837563" w:rsidP="00C012ED">
      <w:pPr>
        <w:suppressAutoHyphens/>
        <w:spacing w:line="240" w:lineRule="auto"/>
        <w:jc w:val="center"/>
        <w:rPr>
          <w:rFonts w:eastAsia="NSimSun"/>
          <w:b/>
          <w:bCs/>
          <w:caps/>
          <w:kern w:val="2"/>
          <w:sz w:val="28"/>
          <w:szCs w:val="28"/>
          <w:lang w:eastAsia="zh-CN"/>
        </w:rPr>
      </w:pPr>
      <w:r w:rsidRPr="009B3C93">
        <w:rPr>
          <w:rFonts w:eastAsia="NSimSun"/>
          <w:b/>
          <w:bCs/>
          <w:caps/>
          <w:kern w:val="2"/>
          <w:sz w:val="28"/>
          <w:szCs w:val="28"/>
          <w:lang w:eastAsia="zh-CN"/>
        </w:rPr>
        <w:t xml:space="preserve">УНЕЧСКИЙ МУНИЦИПАЛЬНЫЙ РАЙОН </w:t>
      </w:r>
    </w:p>
    <w:p w:rsidR="00837563" w:rsidRPr="009B3C93" w:rsidRDefault="00837563" w:rsidP="00C012ED">
      <w:pPr>
        <w:suppressAutoHyphens/>
        <w:spacing w:line="240" w:lineRule="auto"/>
        <w:jc w:val="center"/>
        <w:rPr>
          <w:rFonts w:eastAsia="NSimSun"/>
          <w:b/>
          <w:bCs/>
          <w:kern w:val="2"/>
          <w:sz w:val="28"/>
          <w:szCs w:val="28"/>
          <w:lang w:eastAsia="zh-CN"/>
        </w:rPr>
      </w:pPr>
      <w:r w:rsidRPr="009B3C93">
        <w:rPr>
          <w:rFonts w:eastAsia="NSimSun"/>
          <w:b/>
          <w:bCs/>
          <w:kern w:val="2"/>
          <w:sz w:val="28"/>
          <w:szCs w:val="28"/>
          <w:lang w:eastAsia="zh-CN"/>
        </w:rPr>
        <w:t>АДМИНИСТРАЦИЯ УНЕЧСКОГО РАЙОНА</w:t>
      </w:r>
    </w:p>
    <w:p w:rsidR="00837563" w:rsidRDefault="00837563" w:rsidP="00C012ED">
      <w:pPr>
        <w:pStyle w:val="Subtitle"/>
        <w:spacing w:before="120" w:line="240" w:lineRule="auto"/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</w:pPr>
      <w:r w:rsidRPr="000D7310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>ПОСТАНОВЛЕНИЕ</w:t>
      </w:r>
    </w:p>
    <w:p w:rsidR="00837563" w:rsidRDefault="00837563" w:rsidP="00C012ED">
      <w:pPr>
        <w:pStyle w:val="ConsPlusNormal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 id="Полилиния 2" o:spid="_x0000_s1026" style="position:absolute;left:0;text-align:left;margin-left:262.7pt;margin-top:14.5pt;width:0;height:0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,1" o:allowincell="f" path="m,l,e" filled="f" strokeweight=".26mm">
            <v:stroke startarrow="block" endarrow="block" joinstyle="miter"/>
            <v:path o:connecttype="custom" o:connectlocs="0,0;0,0" o:connectangles="0,0"/>
          </v:shape>
        </w:pict>
      </w:r>
      <w:r>
        <w:rPr>
          <w:b/>
          <w:bCs/>
          <w:sz w:val="28"/>
          <w:szCs w:val="28"/>
        </w:rPr>
        <w:t>от 15.01.2026 № 5</w:t>
      </w:r>
    </w:p>
    <w:p w:rsidR="00837563" w:rsidRDefault="00837563" w:rsidP="00C012ED">
      <w:pPr>
        <w:pStyle w:val="ConsPlusNormal"/>
        <w:jc w:val="center"/>
        <w:rPr>
          <w:b/>
          <w:bCs/>
          <w:sz w:val="28"/>
          <w:szCs w:val="28"/>
          <w:lang w:eastAsia="ru-RU"/>
        </w:rPr>
      </w:pPr>
    </w:p>
    <w:p w:rsidR="00837563" w:rsidRDefault="00837563" w:rsidP="00923FF0">
      <w:pPr>
        <w:spacing w:line="240" w:lineRule="auto"/>
        <w:jc w:val="center"/>
        <w:rPr>
          <w:b/>
          <w:bCs/>
          <w:sz w:val="28"/>
          <w:szCs w:val="28"/>
        </w:rPr>
      </w:pPr>
      <w:r w:rsidRPr="00E2083B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ВНЕСЕНИИ ИЗМЕНЕНИЙ В ПОСТАНОВЛЕНИЕ </w:t>
      </w:r>
    </w:p>
    <w:p w:rsidR="00837563" w:rsidRDefault="00837563" w:rsidP="00923FF0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УНЕЧСКОГО РАЙОНА ОТ 11.02.2025 №25 </w:t>
      </w:r>
    </w:p>
    <w:p w:rsidR="00837563" w:rsidRDefault="00837563" w:rsidP="00C012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563" w:rsidRPr="00E2083B" w:rsidRDefault="00837563" w:rsidP="00C65028">
      <w:pPr>
        <w:pStyle w:val="BodyText"/>
        <w:spacing w:before="1" w:line="230" w:lineRule="auto"/>
        <w:ind w:left="72" w:right="-1" w:firstLine="707"/>
        <w:rPr>
          <w:rFonts w:ascii="Arial" w:hAnsi="Arial" w:cs="Arial"/>
          <w:b/>
          <w:bCs/>
        </w:rPr>
      </w:pPr>
      <w:r w:rsidRPr="00E2083B">
        <w:rPr>
          <w:rFonts w:ascii="Arial" w:hAnsi="Arial" w:cs="Arial"/>
        </w:rPr>
        <w:t xml:space="preserve">В </w:t>
      </w:r>
      <w:r w:rsidRPr="00501ECE">
        <w:rPr>
          <w:rFonts w:ascii="Arial" w:hAnsi="Arial" w:cs="Arial"/>
        </w:rPr>
        <w:t xml:space="preserve">соответствии с </w:t>
      </w:r>
      <w:r>
        <w:rPr>
          <w:rFonts w:ascii="Arial" w:hAnsi="Arial" w:cs="Arial"/>
        </w:rPr>
        <w:t>подпунктом 1 пункта 2 статьи 78.5.</w:t>
      </w:r>
      <w:r w:rsidRPr="00501ECE">
        <w:rPr>
          <w:rFonts w:ascii="Arial" w:hAnsi="Arial" w:cs="Arial"/>
        </w:rPr>
        <w:t xml:space="preserve"> Бюджетного кодекса Российской Федерации, </w:t>
      </w:r>
      <w:r w:rsidRPr="00E2083B">
        <w:rPr>
          <w:rFonts w:ascii="Arial" w:hAnsi="Arial" w:cs="Arial"/>
        </w:rPr>
        <w:t xml:space="preserve">пунктом </w:t>
      </w:r>
      <w:r>
        <w:rPr>
          <w:rFonts w:ascii="Arial" w:hAnsi="Arial" w:cs="Arial"/>
        </w:rPr>
        <w:t>20 Постановления Правительства РФ от 25.10.2023 №1780</w:t>
      </w:r>
      <w:r w:rsidRPr="00501ECE">
        <w:rPr>
          <w:rFonts w:ascii="Arial" w:hAnsi="Arial" w:cs="Arial"/>
        </w:rPr>
        <w:t xml:space="preserve">«Об утверждении Правил </w:t>
      </w:r>
      <w:r w:rsidRPr="00501ECE">
        <w:rPr>
          <w:rFonts w:ascii="Arial" w:hAnsi="Arial" w:cs="Arial"/>
          <w:spacing w:val="-2"/>
        </w:rPr>
        <w:t>предоставления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из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бюджетов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бюджетной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системы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Российской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 xml:space="preserve">Федерации </w:t>
      </w:r>
      <w:r w:rsidRPr="00501ECE">
        <w:rPr>
          <w:rFonts w:ascii="Arial" w:hAnsi="Arial" w:cs="Arial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 w:rsidRPr="00501ECE">
        <w:rPr>
          <w:rFonts w:ascii="Arial" w:hAnsi="Arial" w:cs="Arial"/>
          <w:w w:val="90"/>
        </w:rPr>
        <w:t xml:space="preserve">— </w:t>
      </w:r>
      <w:r w:rsidRPr="00501ECE">
        <w:rPr>
          <w:rFonts w:ascii="Arial" w:hAnsi="Arial" w:cs="Arial"/>
          <w:spacing w:val="-2"/>
        </w:rPr>
        <w:t>производителям товаров,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работ,</w:t>
      </w:r>
      <w:r>
        <w:rPr>
          <w:rFonts w:ascii="Arial" w:hAnsi="Arial" w:cs="Arial"/>
          <w:spacing w:val="-2"/>
        </w:rPr>
        <w:t xml:space="preserve"> </w:t>
      </w:r>
      <w:r w:rsidRPr="00501ECE">
        <w:rPr>
          <w:rFonts w:ascii="Arial" w:hAnsi="Arial" w:cs="Arial"/>
          <w:spacing w:val="-2"/>
        </w:rPr>
        <w:t>услуг»</w:t>
      </w:r>
      <w:r w:rsidRPr="00E2083B">
        <w:rPr>
          <w:rFonts w:ascii="Arial" w:hAnsi="Arial" w:cs="Arial"/>
        </w:rPr>
        <w:t>,</w:t>
      </w:r>
      <w:r>
        <w:rPr>
          <w:rFonts w:ascii="Arial" w:hAnsi="Arial" w:cs="Arial"/>
          <w:color w:val="000000"/>
        </w:rPr>
        <w:t>А</w:t>
      </w:r>
      <w:r w:rsidRPr="00E2083B">
        <w:rPr>
          <w:rFonts w:ascii="Arial" w:hAnsi="Arial" w:cs="Arial"/>
          <w:color w:val="000000"/>
        </w:rPr>
        <w:t>дминистрация Унечского района</w:t>
      </w:r>
    </w:p>
    <w:p w:rsidR="00837563" w:rsidRPr="00E2083B" w:rsidRDefault="00837563" w:rsidP="00C012ED">
      <w:pPr>
        <w:spacing w:line="276" w:lineRule="auto"/>
        <w:jc w:val="both"/>
        <w:rPr>
          <w:sz w:val="24"/>
          <w:szCs w:val="24"/>
        </w:rPr>
      </w:pPr>
    </w:p>
    <w:p w:rsidR="00837563" w:rsidRDefault="00837563" w:rsidP="00C012ED">
      <w:pPr>
        <w:spacing w:line="240" w:lineRule="auto"/>
        <w:jc w:val="both"/>
        <w:rPr>
          <w:sz w:val="24"/>
          <w:szCs w:val="24"/>
        </w:rPr>
      </w:pPr>
      <w:r w:rsidRPr="00D55608">
        <w:rPr>
          <w:sz w:val="24"/>
          <w:szCs w:val="24"/>
        </w:rPr>
        <w:t>ПОСТАНОВЛЯЕТ:</w:t>
      </w:r>
    </w:p>
    <w:p w:rsidR="00837563" w:rsidRPr="003F47F1" w:rsidRDefault="00837563" w:rsidP="00C012ED">
      <w:pPr>
        <w:spacing w:line="240" w:lineRule="auto"/>
        <w:jc w:val="both"/>
        <w:rPr>
          <w:sz w:val="24"/>
          <w:szCs w:val="24"/>
        </w:rPr>
      </w:pPr>
    </w:p>
    <w:p w:rsidR="00837563" w:rsidRDefault="00837563" w:rsidP="00C012ED">
      <w:pPr>
        <w:spacing w:line="240" w:lineRule="auto"/>
        <w:ind w:firstLine="709"/>
        <w:jc w:val="both"/>
        <w:rPr>
          <w:color w:val="FF0000"/>
          <w:sz w:val="24"/>
          <w:szCs w:val="24"/>
        </w:rPr>
      </w:pPr>
      <w:r w:rsidRPr="00E85A7E">
        <w:rPr>
          <w:sz w:val="24"/>
          <w:szCs w:val="24"/>
        </w:rPr>
        <w:t>1. Внести в пункт 11 «Порядка   предоставления субсидии  на    возмещение части затрат транспортных расходов по доставке  товаров первой необходимости автомагазинами в малонаселенные и отдаленные населенные пункты, начиная с 11 километра от районного центра или ближайшего пункта их получения» утвержденного Постановлением а</w:t>
      </w:r>
      <w:r w:rsidRPr="00E85A7E">
        <w:rPr>
          <w:color w:val="000000"/>
          <w:sz w:val="24"/>
          <w:szCs w:val="24"/>
        </w:rPr>
        <w:t xml:space="preserve">дминистрации Унечского района от 11.02.2025 №25 </w:t>
      </w:r>
      <w:r>
        <w:rPr>
          <w:color w:val="000000"/>
          <w:sz w:val="24"/>
          <w:szCs w:val="24"/>
        </w:rPr>
        <w:t>следующие изменения</w:t>
      </w:r>
      <w:r>
        <w:rPr>
          <w:color w:val="FF0000"/>
          <w:sz w:val="24"/>
          <w:szCs w:val="24"/>
        </w:rPr>
        <w:t>:</w:t>
      </w:r>
    </w:p>
    <w:p w:rsidR="00837563" w:rsidRPr="00702CE6" w:rsidRDefault="00837563" w:rsidP="00C012ED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1.1.С</w:t>
      </w:r>
      <w:r w:rsidRPr="004510EE">
        <w:rPr>
          <w:sz w:val="24"/>
          <w:szCs w:val="24"/>
        </w:rPr>
        <w:t xml:space="preserve">толбец «Информация по разделу» </w:t>
      </w:r>
      <w:r>
        <w:rPr>
          <w:sz w:val="24"/>
          <w:szCs w:val="24"/>
        </w:rPr>
        <w:t xml:space="preserve">изложить в следующей редакции: </w:t>
      </w:r>
      <w:r w:rsidRPr="004510EE">
        <w:rPr>
          <w:sz w:val="24"/>
          <w:szCs w:val="24"/>
        </w:rPr>
        <w:t xml:space="preserve">«Определен в соответствии с пунктом </w:t>
      </w:r>
      <w:r>
        <w:rPr>
          <w:sz w:val="24"/>
          <w:szCs w:val="24"/>
        </w:rPr>
        <w:t xml:space="preserve">20 Постановления Правительства РФ от 25.10.2023 №1780 – Унечское районное потребительское общество (УНЕЧСКОЕ РАЙПО) (решение </w:t>
      </w:r>
      <w:r w:rsidRPr="00E2083B">
        <w:rPr>
          <w:sz w:val="24"/>
          <w:szCs w:val="24"/>
        </w:rPr>
        <w:t>Унечского районного Совета народных депутатов от 1</w:t>
      </w:r>
      <w:r>
        <w:rPr>
          <w:sz w:val="24"/>
          <w:szCs w:val="24"/>
        </w:rPr>
        <w:t>8</w:t>
      </w:r>
      <w:r w:rsidRPr="00E2083B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E2083B">
        <w:rPr>
          <w:sz w:val="24"/>
          <w:szCs w:val="24"/>
        </w:rPr>
        <w:t xml:space="preserve"> № 7-</w:t>
      </w:r>
      <w:r>
        <w:rPr>
          <w:sz w:val="24"/>
          <w:szCs w:val="24"/>
        </w:rPr>
        <w:t>90</w:t>
      </w:r>
      <w:r w:rsidRPr="00E2083B">
        <w:rPr>
          <w:sz w:val="24"/>
          <w:szCs w:val="24"/>
        </w:rPr>
        <w:t xml:space="preserve"> «О бюджете Унечского муниципального района Брянской области на 202</w:t>
      </w:r>
      <w:r>
        <w:rPr>
          <w:sz w:val="24"/>
          <w:szCs w:val="24"/>
        </w:rPr>
        <w:t>6</w:t>
      </w:r>
      <w:r w:rsidRPr="00E2083B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7</w:t>
      </w:r>
      <w:r w:rsidRPr="00E2083B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E2083B">
        <w:rPr>
          <w:sz w:val="24"/>
          <w:szCs w:val="24"/>
        </w:rPr>
        <w:t xml:space="preserve"> годов»</w:t>
      </w:r>
      <w:r>
        <w:rPr>
          <w:sz w:val="24"/>
          <w:szCs w:val="24"/>
        </w:rPr>
        <w:t>.</w:t>
      </w:r>
    </w:p>
    <w:p w:rsidR="00837563" w:rsidRPr="00702CE6" w:rsidRDefault="00837563" w:rsidP="00C012ED">
      <w:pPr>
        <w:spacing w:line="240" w:lineRule="auto"/>
        <w:ind w:firstLine="709"/>
        <w:jc w:val="both"/>
        <w:rPr>
          <w:sz w:val="24"/>
          <w:szCs w:val="24"/>
        </w:rPr>
      </w:pPr>
      <w:r w:rsidRPr="00702CE6">
        <w:rPr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в информационно-телекоммуникационной сети  «Интернет» «www.unradm.ru».</w:t>
      </w:r>
    </w:p>
    <w:p w:rsidR="00837563" w:rsidRPr="00BD3217" w:rsidRDefault="00837563" w:rsidP="00C012ED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702CE6">
        <w:rPr>
          <w:sz w:val="24"/>
          <w:szCs w:val="24"/>
        </w:rPr>
        <w:t xml:space="preserve">. Данное постановление вступает в силу с момента его </w:t>
      </w:r>
      <w:r>
        <w:rPr>
          <w:sz w:val="24"/>
          <w:szCs w:val="24"/>
        </w:rPr>
        <w:t>подпис</w:t>
      </w:r>
      <w:r w:rsidRPr="00702CE6">
        <w:rPr>
          <w:sz w:val="24"/>
          <w:szCs w:val="24"/>
        </w:rPr>
        <w:t xml:space="preserve">ания и распространяется на </w:t>
      </w:r>
      <w:r w:rsidRPr="00BD3217">
        <w:rPr>
          <w:sz w:val="24"/>
          <w:szCs w:val="24"/>
        </w:rPr>
        <w:t>правоотношения, возникшие с  1 января202</w:t>
      </w:r>
      <w:r>
        <w:rPr>
          <w:sz w:val="24"/>
          <w:szCs w:val="24"/>
        </w:rPr>
        <w:t>6</w:t>
      </w:r>
      <w:r w:rsidRPr="00BD3217">
        <w:rPr>
          <w:sz w:val="24"/>
          <w:szCs w:val="24"/>
        </w:rPr>
        <w:t xml:space="preserve"> года.</w:t>
      </w:r>
    </w:p>
    <w:p w:rsidR="00837563" w:rsidRPr="00702CE6" w:rsidRDefault="00837563" w:rsidP="00C012ED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02CE6">
        <w:rPr>
          <w:sz w:val="24"/>
          <w:szCs w:val="24"/>
        </w:rPr>
        <w:t>. Контроль за исполнением настоящего постановления оставляю за собой.</w:t>
      </w:r>
    </w:p>
    <w:p w:rsidR="00837563" w:rsidRDefault="00837563" w:rsidP="00A720D8">
      <w:pPr>
        <w:ind w:left="284"/>
        <w:jc w:val="right"/>
        <w:rPr>
          <w:sz w:val="24"/>
          <w:szCs w:val="24"/>
        </w:rPr>
      </w:pPr>
    </w:p>
    <w:p w:rsidR="00837563" w:rsidRDefault="00837563" w:rsidP="00A720D8">
      <w:pPr>
        <w:ind w:left="284"/>
        <w:jc w:val="right"/>
        <w:rPr>
          <w:sz w:val="24"/>
          <w:szCs w:val="24"/>
        </w:rPr>
      </w:pPr>
      <w:r w:rsidRPr="00C25540">
        <w:rPr>
          <w:sz w:val="24"/>
          <w:szCs w:val="24"/>
        </w:rPr>
        <w:t>Глава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>Унечского</w:t>
      </w:r>
      <w:r>
        <w:rPr>
          <w:sz w:val="24"/>
          <w:szCs w:val="24"/>
        </w:rPr>
        <w:t xml:space="preserve"> </w:t>
      </w:r>
      <w:r w:rsidRPr="00C25540">
        <w:rPr>
          <w:sz w:val="24"/>
          <w:szCs w:val="24"/>
        </w:rPr>
        <w:t xml:space="preserve">района </w:t>
      </w:r>
    </w:p>
    <w:p w:rsidR="00837563" w:rsidRPr="00C25540" w:rsidRDefault="00837563" w:rsidP="00A720D8">
      <w:pPr>
        <w:ind w:left="284"/>
        <w:jc w:val="right"/>
        <w:rPr>
          <w:sz w:val="24"/>
          <w:szCs w:val="24"/>
        </w:rPr>
      </w:pPr>
      <w:r w:rsidRPr="00C25540">
        <w:rPr>
          <w:sz w:val="24"/>
          <w:szCs w:val="24"/>
        </w:rPr>
        <w:t xml:space="preserve">        В.А.Дуда</w:t>
      </w: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p w:rsidR="00837563" w:rsidRDefault="00837563" w:rsidP="00C012ED">
      <w:pPr>
        <w:spacing w:line="240" w:lineRule="auto"/>
        <w:rPr>
          <w:sz w:val="24"/>
          <w:szCs w:val="24"/>
        </w:rPr>
      </w:pPr>
    </w:p>
    <w:sectPr w:rsidR="00837563" w:rsidSect="00923FF0">
      <w:pgSz w:w="11906" w:h="16838" w:code="9"/>
      <w:pgMar w:top="1135" w:right="567" w:bottom="1418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AC3"/>
    <w:rsid w:val="00031C50"/>
    <w:rsid w:val="00082DFB"/>
    <w:rsid w:val="000B2335"/>
    <w:rsid w:val="000D7310"/>
    <w:rsid w:val="00184A5A"/>
    <w:rsid w:val="002721D0"/>
    <w:rsid w:val="003A4101"/>
    <w:rsid w:val="003A5CB5"/>
    <w:rsid w:val="003F47F1"/>
    <w:rsid w:val="004510EE"/>
    <w:rsid w:val="00501ECE"/>
    <w:rsid w:val="005B1F23"/>
    <w:rsid w:val="006F4F98"/>
    <w:rsid w:val="00702CE6"/>
    <w:rsid w:val="007617B0"/>
    <w:rsid w:val="007903C0"/>
    <w:rsid w:val="007C473C"/>
    <w:rsid w:val="007D1424"/>
    <w:rsid w:val="00826DFA"/>
    <w:rsid w:val="00837563"/>
    <w:rsid w:val="008F1EFD"/>
    <w:rsid w:val="00923FF0"/>
    <w:rsid w:val="00993A63"/>
    <w:rsid w:val="009B3C93"/>
    <w:rsid w:val="00A02A48"/>
    <w:rsid w:val="00A5264B"/>
    <w:rsid w:val="00A720D8"/>
    <w:rsid w:val="00B1791C"/>
    <w:rsid w:val="00BC745B"/>
    <w:rsid w:val="00BD3217"/>
    <w:rsid w:val="00C012ED"/>
    <w:rsid w:val="00C25540"/>
    <w:rsid w:val="00C65028"/>
    <w:rsid w:val="00C80879"/>
    <w:rsid w:val="00CD17DF"/>
    <w:rsid w:val="00CE7F59"/>
    <w:rsid w:val="00CF0AC3"/>
    <w:rsid w:val="00D53B6A"/>
    <w:rsid w:val="00D55608"/>
    <w:rsid w:val="00D72A29"/>
    <w:rsid w:val="00DB53DB"/>
    <w:rsid w:val="00E2083B"/>
    <w:rsid w:val="00E81CEC"/>
    <w:rsid w:val="00E85A7E"/>
    <w:rsid w:val="00EE0D7C"/>
    <w:rsid w:val="00EE76FD"/>
    <w:rsid w:val="00F7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2ED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12ED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12ED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012ED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012ED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012ED"/>
    <w:pPr>
      <w:widowControl w:val="0"/>
      <w:suppressAutoHyphens/>
    </w:pPr>
    <w:rPr>
      <w:rFonts w:ascii="Arial" w:eastAsia="NSimSun" w:hAnsi="Arial" w:cs="Arial"/>
      <w:kern w:val="2"/>
      <w:sz w:val="16"/>
      <w:szCs w:val="16"/>
      <w:lang w:eastAsia="zh-CN"/>
    </w:rPr>
  </w:style>
  <w:style w:type="paragraph" w:styleId="BodyText">
    <w:name w:val="Body Text"/>
    <w:basedOn w:val="Normal"/>
    <w:link w:val="BodyTextChar"/>
    <w:uiPriority w:val="99"/>
    <w:rsid w:val="00501ECE"/>
    <w:pPr>
      <w:spacing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1EC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84A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4A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292</Words>
  <Characters>1666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7</cp:revision>
  <cp:lastPrinted>2026-01-20T09:10:00Z</cp:lastPrinted>
  <dcterms:created xsi:type="dcterms:W3CDTF">2026-01-20T09:11:00Z</dcterms:created>
  <dcterms:modified xsi:type="dcterms:W3CDTF">2026-01-21T05:42:00Z</dcterms:modified>
</cp:coreProperties>
</file>